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7B" w:rsidRDefault="00B1247B" w:rsidP="008036E1">
      <w:pPr>
        <w:jc w:val="both"/>
      </w:pPr>
      <w:r>
        <w:t xml:space="preserve">L’annonce </w:t>
      </w:r>
      <w:r w:rsidR="008036E1">
        <w:t xml:space="preserve">faite </w:t>
      </w:r>
      <w:r w:rsidR="00066879">
        <w:t>par le</w:t>
      </w:r>
      <w:r w:rsidR="00AB0680">
        <w:t xml:space="preserve"> Président de la République </w:t>
      </w:r>
      <w:r>
        <w:t>de la réouverture progressive des écoles à partir du 11 mai, soulève un grand nombre d’interrogations et d’inquiétudes au sein de l’équipe enseignante de l’école maternelle Tombe Issoire :</w:t>
      </w:r>
    </w:p>
    <w:p w:rsidR="00FD58BB" w:rsidRPr="001A75B3" w:rsidRDefault="00FD58BB" w:rsidP="008036E1">
      <w:pPr>
        <w:pStyle w:val="Paragraphedeliste"/>
        <w:numPr>
          <w:ilvl w:val="0"/>
          <w:numId w:val="2"/>
        </w:numPr>
        <w:jc w:val="both"/>
        <w:rPr>
          <w:color w:val="000000" w:themeColor="text1"/>
        </w:rPr>
      </w:pPr>
      <w:r w:rsidRPr="001A75B3">
        <w:rPr>
          <w:color w:val="000000" w:themeColor="text1"/>
        </w:rPr>
        <w:t>Sur quelles données scientifiques s’appui</w:t>
      </w:r>
      <w:r w:rsidR="004E39AA">
        <w:rPr>
          <w:color w:val="000000" w:themeColor="text1"/>
        </w:rPr>
        <w:t xml:space="preserve">e le Président de la République </w:t>
      </w:r>
      <w:r w:rsidRPr="001A75B3">
        <w:rPr>
          <w:color w:val="000000" w:themeColor="text1"/>
        </w:rPr>
        <w:t>pour le choix de cette date ?</w:t>
      </w:r>
    </w:p>
    <w:p w:rsidR="00FD58BB" w:rsidRPr="001A75B3" w:rsidRDefault="00FD58BB" w:rsidP="008036E1">
      <w:pPr>
        <w:pStyle w:val="Paragraphedeliste"/>
        <w:numPr>
          <w:ilvl w:val="0"/>
          <w:numId w:val="1"/>
        </w:numPr>
        <w:jc w:val="both"/>
        <w:rPr>
          <w:color w:val="000000" w:themeColor="text1"/>
        </w:rPr>
      </w:pPr>
      <w:r w:rsidRPr="001A75B3">
        <w:rPr>
          <w:color w:val="000000" w:themeColor="text1"/>
        </w:rPr>
        <w:t>L’INSERM, l’OMS, le conseil scientifique approuvent-ils cette décision, alors que l’Ordre des médecins s’y oppose ?</w:t>
      </w:r>
    </w:p>
    <w:p w:rsidR="00A91DA8" w:rsidRDefault="00CE6451" w:rsidP="008036E1">
      <w:pPr>
        <w:pStyle w:val="Paragraphedeliste"/>
        <w:numPr>
          <w:ilvl w:val="0"/>
          <w:numId w:val="1"/>
        </w:numPr>
        <w:jc w:val="both"/>
      </w:pPr>
      <w:r>
        <w:t xml:space="preserve">Est-il </w:t>
      </w:r>
      <w:r w:rsidR="00682C00">
        <w:t>réellement possible d’envisager une</w:t>
      </w:r>
      <w:r>
        <w:t xml:space="preserve"> réouverture des écoles le 11 mai en Ile de France </w:t>
      </w:r>
      <w:r w:rsidR="00D544AD">
        <w:t>qui se trouve être</w:t>
      </w:r>
      <w:r>
        <w:t xml:space="preserve"> la région la plus touchée</w:t>
      </w:r>
      <w:r w:rsidR="00A91DA8">
        <w:t xml:space="preserve"> par le </w:t>
      </w:r>
      <w:proofErr w:type="spellStart"/>
      <w:r w:rsidR="00A91DA8">
        <w:t>covid</w:t>
      </w:r>
      <w:proofErr w:type="spellEnd"/>
      <w:r w:rsidR="00A91DA8">
        <w:t xml:space="preserve"> 19 </w:t>
      </w:r>
      <w:r w:rsidR="008F27C3">
        <w:t>au risque de provoquer</w:t>
      </w:r>
      <w:r w:rsidR="006D0A4A">
        <w:t xml:space="preserve"> une </w:t>
      </w:r>
      <w:r w:rsidR="00C377AB">
        <w:t>seconde</w:t>
      </w:r>
      <w:r w:rsidR="006D0A4A">
        <w:t xml:space="preserve"> vague </w:t>
      </w:r>
      <w:r w:rsidR="00C377AB">
        <w:t xml:space="preserve">d’épidémie </w:t>
      </w:r>
      <w:r w:rsidR="006D0A4A">
        <w:t>?</w:t>
      </w:r>
    </w:p>
    <w:p w:rsidR="00C377AB" w:rsidRDefault="001A75B3" w:rsidP="008036E1">
      <w:pPr>
        <w:pStyle w:val="Paragraphedeliste"/>
        <w:numPr>
          <w:ilvl w:val="0"/>
          <w:numId w:val="1"/>
        </w:numPr>
        <w:jc w:val="both"/>
      </w:pPr>
      <w:r>
        <w:t>Quelles mesure</w:t>
      </w:r>
      <w:r w:rsidR="004E39AA">
        <w:t>s</w:t>
      </w:r>
      <w:r>
        <w:t xml:space="preserve"> sont envisagées</w:t>
      </w:r>
      <w:r w:rsidR="00C377AB">
        <w:t xml:space="preserve"> pour assurer la sécurité des adultes et des enfants : masque</w:t>
      </w:r>
      <w:r w:rsidR="00937EB4">
        <w:t>s</w:t>
      </w:r>
      <w:r w:rsidR="00C377AB">
        <w:t>, gants, gel</w:t>
      </w:r>
      <w:r w:rsidR="00937EB4">
        <w:t>s</w:t>
      </w:r>
      <w:r w:rsidR="00C377AB">
        <w:t xml:space="preserve"> hydro-alcoolique</w:t>
      </w:r>
      <w:r w:rsidR="00244098">
        <w:t>s</w:t>
      </w:r>
      <w:r w:rsidR="00C377AB">
        <w:t xml:space="preserve"> </w:t>
      </w:r>
      <w:r w:rsidR="00254446">
        <w:t>et</w:t>
      </w:r>
      <w:r w:rsidR="00C377AB" w:rsidRPr="001A75B3">
        <w:t xml:space="preserve"> tests</w:t>
      </w:r>
      <w:r w:rsidR="00066879">
        <w:t xml:space="preserve"> en </w:t>
      </w:r>
      <w:r w:rsidR="0034728F">
        <w:t>quantité suffisante</w:t>
      </w:r>
      <w:r w:rsidR="00066879">
        <w:t xml:space="preserve"> et </w:t>
      </w:r>
      <w:r w:rsidR="00C377AB" w:rsidRPr="001A75B3">
        <w:t xml:space="preserve"> pour tous</w:t>
      </w:r>
      <w:r w:rsidR="00937EB4">
        <w:t xml:space="preserve">… / </w:t>
      </w:r>
      <w:r w:rsidR="00AB0680">
        <w:t xml:space="preserve">réelle </w:t>
      </w:r>
      <w:r w:rsidR="00937EB4">
        <w:t>désinfection des écoles ?</w:t>
      </w:r>
    </w:p>
    <w:p w:rsidR="00A91DA8" w:rsidRDefault="006D0A4A" w:rsidP="008036E1">
      <w:pPr>
        <w:pStyle w:val="Paragraphedeliste"/>
        <w:numPr>
          <w:ilvl w:val="0"/>
          <w:numId w:val="1"/>
        </w:numPr>
        <w:jc w:val="both"/>
      </w:pPr>
      <w:r>
        <w:t xml:space="preserve">Si la </w:t>
      </w:r>
      <w:r w:rsidR="00CC3EC6">
        <w:t>reprise de l’école se fait par petits groupes</w:t>
      </w:r>
      <w:r>
        <w:t xml:space="preserve">, sur </w:t>
      </w:r>
      <w:r w:rsidR="00CC3EC6">
        <w:t>quels critères seront choisis les enfants qui seront accueillis à l’</w:t>
      </w:r>
      <w:r w:rsidR="008F27C3">
        <w:t>école ?</w:t>
      </w:r>
      <w:r w:rsidR="00CC3EC6">
        <w:t xml:space="preserve"> Est-ce que cette décision sera à la charge du directeur ?</w:t>
      </w:r>
    </w:p>
    <w:p w:rsidR="00CC3EC6" w:rsidRDefault="00CC3EC6" w:rsidP="008036E1">
      <w:pPr>
        <w:pStyle w:val="Paragraphedeliste"/>
        <w:numPr>
          <w:ilvl w:val="0"/>
          <w:numId w:val="1"/>
        </w:numPr>
        <w:jc w:val="both"/>
      </w:pPr>
      <w:r>
        <w:t xml:space="preserve">N’est-ce pas créer de nouvelles inégalités entre les </w:t>
      </w:r>
      <w:r w:rsidR="005D3535">
        <w:t xml:space="preserve">enfants </w:t>
      </w:r>
      <w:r w:rsidR="00C377AB">
        <w:t>dont</w:t>
      </w:r>
      <w:r w:rsidR="005D3535">
        <w:t xml:space="preserve"> les</w:t>
      </w:r>
      <w:r w:rsidR="00C377AB">
        <w:t xml:space="preserve"> </w:t>
      </w:r>
      <w:r>
        <w:t xml:space="preserve">parents accepteront </w:t>
      </w:r>
      <w:r w:rsidR="00C377AB">
        <w:t>qu’ils viennent</w:t>
      </w:r>
      <w:r>
        <w:t xml:space="preserve"> à</w:t>
      </w:r>
      <w:r w:rsidR="001A75B3">
        <w:t xml:space="preserve"> l’école et ceux qui refuseront ?</w:t>
      </w:r>
    </w:p>
    <w:p w:rsidR="001A75B3" w:rsidRDefault="001A75B3" w:rsidP="008036E1">
      <w:pPr>
        <w:pStyle w:val="Paragraphedeliste"/>
        <w:numPr>
          <w:ilvl w:val="0"/>
          <w:numId w:val="1"/>
        </w:numPr>
        <w:jc w:val="both"/>
      </w:pPr>
      <w:r>
        <w:t>Si les élèves les plus fragiles sont accueillis et notamment ceux en situation de handicap, est-ce que les AESH</w:t>
      </w:r>
      <w:r w:rsidR="004E39AA">
        <w:t xml:space="preserve"> les accompagneront ?</w:t>
      </w:r>
    </w:p>
    <w:p w:rsidR="00254446" w:rsidRDefault="002F4210" w:rsidP="008036E1">
      <w:pPr>
        <w:pStyle w:val="Paragraphedeliste"/>
        <w:numPr>
          <w:ilvl w:val="0"/>
          <w:numId w:val="1"/>
        </w:numPr>
        <w:jc w:val="both"/>
      </w:pPr>
      <w:r>
        <w:t>Si les élèves</w:t>
      </w:r>
      <w:r w:rsidR="00254446">
        <w:t xml:space="preserve"> so</w:t>
      </w:r>
      <w:r w:rsidR="00D544AD">
        <w:t xml:space="preserve">nt accueillis par intermittence </w:t>
      </w:r>
      <w:r w:rsidR="00254446">
        <w:t>à l’école</w:t>
      </w:r>
      <w:r>
        <w:t xml:space="preserve"> (en petits groupes et en fonction des jours voire des ½ journées)</w:t>
      </w:r>
      <w:r w:rsidR="00254446">
        <w:t>, comment les parents</w:t>
      </w:r>
      <w:r w:rsidR="00D544AD">
        <w:t xml:space="preserve"> d’élèves et notamment les </w:t>
      </w:r>
      <w:r w:rsidR="006E593C">
        <w:t>enseignants</w:t>
      </w:r>
      <w:r w:rsidR="008036E1">
        <w:t xml:space="preserve"> </w:t>
      </w:r>
      <w:r w:rsidR="00D544AD">
        <w:t xml:space="preserve">qui ont des enfants </w:t>
      </w:r>
      <w:r>
        <w:t>vont</w:t>
      </w:r>
      <w:r w:rsidR="00254446">
        <w:t xml:space="preserve"> pouvoi</w:t>
      </w:r>
      <w:r>
        <w:t>r s’organiser ? Comm</w:t>
      </w:r>
      <w:r w:rsidR="008036E1">
        <w:t>ent se rendre au travail quand l</w:t>
      </w:r>
      <w:r>
        <w:t>es enfants</w:t>
      </w:r>
      <w:r w:rsidR="008036E1">
        <w:t xml:space="preserve"> ne sont pas à l’école</w:t>
      </w:r>
      <w:r>
        <w:t xml:space="preserve"> </w:t>
      </w:r>
      <w:r w:rsidR="00254446">
        <w:t>?</w:t>
      </w:r>
    </w:p>
    <w:p w:rsidR="006D0A4A" w:rsidRDefault="006D0A4A" w:rsidP="008036E1">
      <w:pPr>
        <w:pStyle w:val="Paragraphedeliste"/>
        <w:numPr>
          <w:ilvl w:val="0"/>
          <w:numId w:val="1"/>
        </w:numPr>
        <w:jc w:val="both"/>
      </w:pPr>
      <w:r>
        <w:t>Quid des personnels (enseignants ou ASEM) à risque et qui ne pourront pas venir travailler ? Qui les remplacera ?</w:t>
      </w:r>
      <w:r w:rsidR="008F27C3">
        <w:t xml:space="preserve"> </w:t>
      </w:r>
      <w:r w:rsidR="00C377AB">
        <w:t xml:space="preserve">Les autres collègues ne pourront pas prendre en charge leurs </w:t>
      </w:r>
      <w:r w:rsidR="00244098">
        <w:t xml:space="preserve">propres </w:t>
      </w:r>
      <w:r w:rsidR="00C377AB">
        <w:t xml:space="preserve">élèves </w:t>
      </w:r>
      <w:r w:rsidR="00244098">
        <w:t>et ceux des collègues absents</w:t>
      </w:r>
      <w:r w:rsidR="00C377AB">
        <w:t>.</w:t>
      </w:r>
    </w:p>
    <w:p w:rsidR="008F27C3" w:rsidRDefault="00066879" w:rsidP="008036E1">
      <w:pPr>
        <w:pStyle w:val="Paragraphedeliste"/>
        <w:numPr>
          <w:ilvl w:val="0"/>
          <w:numId w:val="1"/>
        </w:numPr>
        <w:jc w:val="both"/>
      </w:pPr>
      <w:r>
        <w:t xml:space="preserve">Il </w:t>
      </w:r>
      <w:r w:rsidR="008F27C3">
        <w:t xml:space="preserve">n’est pas possible </w:t>
      </w:r>
      <w:r w:rsidR="00C377AB">
        <w:t xml:space="preserve">de demander </w:t>
      </w:r>
      <w:r w:rsidR="008F27C3">
        <w:t xml:space="preserve">aux enseignants qui accueilleront des élèves en classe toute la </w:t>
      </w:r>
      <w:r w:rsidR="00AB0680">
        <w:t xml:space="preserve">journée et toute la </w:t>
      </w:r>
      <w:r w:rsidR="008F27C3">
        <w:t xml:space="preserve">semaine d’assurer en parallèle </w:t>
      </w:r>
      <w:r>
        <w:t xml:space="preserve">et en </w:t>
      </w:r>
      <w:proofErr w:type="spellStart"/>
      <w:r>
        <w:t>distanciel</w:t>
      </w:r>
      <w:proofErr w:type="spellEnd"/>
      <w:r>
        <w:t xml:space="preserve"> </w:t>
      </w:r>
      <w:r w:rsidR="008F27C3">
        <w:t xml:space="preserve">la continuité pédagogique pour les autres. </w:t>
      </w:r>
      <w:r w:rsidR="00AB0680">
        <w:t xml:space="preserve">Sur quel temps ? </w:t>
      </w:r>
      <w:r w:rsidR="008F27C3">
        <w:t>Ce serait une double charge de travail.</w:t>
      </w:r>
      <w:r w:rsidR="00C377AB">
        <w:t xml:space="preserve"> </w:t>
      </w:r>
    </w:p>
    <w:p w:rsidR="0034728F" w:rsidRDefault="0034728F" w:rsidP="008036E1">
      <w:pPr>
        <w:pStyle w:val="Paragraphedeliste"/>
        <w:numPr>
          <w:ilvl w:val="0"/>
          <w:numId w:val="1"/>
        </w:numPr>
        <w:jc w:val="both"/>
      </w:pPr>
      <w:r>
        <w:t xml:space="preserve">Il est </w:t>
      </w:r>
      <w:r w:rsidRPr="00937EB4">
        <w:rPr>
          <w:b/>
          <w:color w:val="000000" w:themeColor="text1"/>
        </w:rPr>
        <w:t>IMPOSSIBLE</w:t>
      </w:r>
      <w:r w:rsidRPr="004E39AA">
        <w:rPr>
          <w:color w:val="000000" w:themeColor="text1"/>
        </w:rPr>
        <w:t xml:space="preserve"> </w:t>
      </w:r>
      <w:r>
        <w:t>en maternelle et même en petits groupes de faire respecter les gestes barrières. Les collègues volontaires qui ont accueilli les enfants des personnels mobilisés dans la gestion de la crise sanitaire en ont fait l’expérience. Les enfants de cet âge ne peuvent pas porter un masque toute la journée et ne peuvent pas maintenir une distance d’un mèt</w:t>
      </w:r>
      <w:r w:rsidR="008036E1">
        <w:t>re entre eux, leurs camarades,</w:t>
      </w:r>
      <w:r>
        <w:t xml:space="preserve"> leur enseignant</w:t>
      </w:r>
      <w:r>
        <w:t xml:space="preserve"> et les autres adultes</w:t>
      </w:r>
      <w:r>
        <w:t>. C’est toute la spécificité de la maternelle que d’être</w:t>
      </w:r>
      <w:r>
        <w:rPr>
          <w:color w:val="000000"/>
          <w:shd w:val="clear" w:color="auto" w:fill="FFFFFF"/>
        </w:rPr>
        <w:t xml:space="preserve"> au plus près des élèves. Quel impact psychologique cela peut avoir sur les enfants de leur demander de rester à une certaine distance? Comment les accompagner dans leurs activités sans être auprès d’eux ?</w:t>
      </w:r>
    </w:p>
    <w:p w:rsidR="0034728F" w:rsidRDefault="008036E1" w:rsidP="008036E1">
      <w:pPr>
        <w:pStyle w:val="Paragraphedeliste"/>
        <w:jc w:val="both"/>
      </w:pPr>
      <w:r>
        <w:t>L</w:t>
      </w:r>
      <w:r w:rsidR="0034728F">
        <w:t xml:space="preserve">es enfants n’ont pas de matériel personnel. Ils jouent ou travaillent avec le matériel collectif de la classe. Il n’est pas possible de désinfecter chaque feutre, chaque puzzle, chaque </w:t>
      </w:r>
      <w:r>
        <w:t>élément des différents coins jeux</w:t>
      </w:r>
      <w:r w:rsidR="0034728F">
        <w:t>… utilisés par un élève.</w:t>
      </w:r>
    </w:p>
    <w:p w:rsidR="008F27C3" w:rsidRDefault="005D3535" w:rsidP="008036E1">
      <w:pPr>
        <w:pStyle w:val="Paragraphedeliste"/>
        <w:numPr>
          <w:ilvl w:val="0"/>
          <w:numId w:val="1"/>
        </w:numPr>
        <w:jc w:val="both"/>
      </w:pPr>
      <w:r>
        <w:t>Comment vont</w:t>
      </w:r>
      <w:r w:rsidR="00C377AB">
        <w:t xml:space="preserve"> s’organiser les repas à la cantine où </w:t>
      </w:r>
      <w:r>
        <w:t>des dizaines d’enfants</w:t>
      </w:r>
      <w:r w:rsidR="00C377AB">
        <w:t xml:space="preserve"> seront rassemblés alors même que les restaurants </w:t>
      </w:r>
      <w:r>
        <w:t xml:space="preserve">publics </w:t>
      </w:r>
      <w:r w:rsidR="00066879">
        <w:t xml:space="preserve">restent </w:t>
      </w:r>
      <w:r w:rsidR="00C377AB">
        <w:t>fermés </w:t>
      </w:r>
      <w:r w:rsidR="00066879">
        <w:t xml:space="preserve">par mesure de précaution </w:t>
      </w:r>
      <w:r w:rsidR="00C377AB">
        <w:t>?</w:t>
      </w:r>
    </w:p>
    <w:p w:rsidR="005D3535" w:rsidRDefault="008B2F81" w:rsidP="008036E1">
      <w:pPr>
        <w:pStyle w:val="Paragraphedeliste"/>
        <w:numPr>
          <w:ilvl w:val="0"/>
          <w:numId w:val="1"/>
        </w:numPr>
        <w:jc w:val="both"/>
      </w:pPr>
      <w:r>
        <w:t xml:space="preserve">Comment faire respecter </w:t>
      </w:r>
      <w:r w:rsidR="00D544AD">
        <w:t>la distanciation</w:t>
      </w:r>
      <w:r w:rsidR="00066879">
        <w:t xml:space="preserve"> </w:t>
      </w:r>
      <w:r w:rsidR="00D544AD">
        <w:t xml:space="preserve">sociale </w:t>
      </w:r>
      <w:r w:rsidR="00066879">
        <w:t>lors de la sieste</w:t>
      </w:r>
      <w:r>
        <w:t xml:space="preserve"> dans des dortoirs exigus ?</w:t>
      </w:r>
    </w:p>
    <w:p w:rsidR="008B2F81" w:rsidRDefault="00B1309F" w:rsidP="008036E1">
      <w:pPr>
        <w:pStyle w:val="Paragraphedeliste"/>
        <w:numPr>
          <w:ilvl w:val="0"/>
          <w:numId w:val="1"/>
        </w:numPr>
        <w:jc w:val="both"/>
      </w:pPr>
      <w:r>
        <w:t xml:space="preserve">Se pose également l’accueil </w:t>
      </w:r>
      <w:r w:rsidR="00066879">
        <w:t>du</w:t>
      </w:r>
      <w:r>
        <w:t xml:space="preserve"> matin en maternelle : il semblerait logique de</w:t>
      </w:r>
      <w:r w:rsidR="00066879">
        <w:t xml:space="preserve"> ne pas</w:t>
      </w:r>
      <w:r>
        <w:t xml:space="preserve"> faire rentrer </w:t>
      </w:r>
      <w:r w:rsidR="00066879">
        <w:t xml:space="preserve">les parents </w:t>
      </w:r>
      <w:r w:rsidR="008036E1">
        <w:t xml:space="preserve">au sein de l’école </w:t>
      </w:r>
      <w:r>
        <w:t xml:space="preserve">afin d’éviter la multiplication des risques </w:t>
      </w:r>
      <w:r w:rsidR="00752A12">
        <w:t xml:space="preserve">de contamination </w:t>
      </w:r>
      <w:r>
        <w:t>mais que penser d’un accueil sur le trottoir </w:t>
      </w:r>
      <w:r w:rsidR="00254446">
        <w:t>pour le bien des élèves</w:t>
      </w:r>
      <w:r w:rsidR="008036E1">
        <w:t xml:space="preserve"> </w:t>
      </w:r>
      <w:bookmarkStart w:id="0" w:name="_GoBack"/>
      <w:bookmarkEnd w:id="0"/>
      <w:r>
        <w:t>?</w:t>
      </w:r>
    </w:p>
    <w:p w:rsidR="00682C00" w:rsidRPr="00066879" w:rsidRDefault="00682C00" w:rsidP="008036E1">
      <w:pPr>
        <w:jc w:val="both"/>
        <w:rPr>
          <w:color w:val="000000" w:themeColor="text1"/>
        </w:rPr>
      </w:pPr>
      <w:r>
        <w:t>Dans ces conditio</w:t>
      </w:r>
      <w:r w:rsidR="00B11167">
        <w:t xml:space="preserve">ns, il ne nous paraît pas raisonnable de </w:t>
      </w:r>
      <w:r>
        <w:t xml:space="preserve">procéder à la </w:t>
      </w:r>
      <w:r w:rsidR="00B11167">
        <w:t>réouverture des écoles et à un retour à la collectivité</w:t>
      </w:r>
      <w:r>
        <w:t xml:space="preserve"> </w:t>
      </w:r>
      <w:r w:rsidR="00B11167">
        <w:t xml:space="preserve">aussi tôt </w:t>
      </w:r>
      <w:r>
        <w:t xml:space="preserve">alors </w:t>
      </w:r>
      <w:r w:rsidR="002F4210">
        <w:t>que dans le même temps</w:t>
      </w:r>
      <w:r>
        <w:t xml:space="preserve"> </w:t>
      </w:r>
      <w:r w:rsidR="00EA014A" w:rsidRPr="00066879">
        <w:rPr>
          <w:color w:val="000000" w:themeColor="text1"/>
        </w:rPr>
        <w:t xml:space="preserve">tous </w:t>
      </w:r>
      <w:r>
        <w:t>les lieux publics restent f</w:t>
      </w:r>
      <w:r w:rsidR="002F4210">
        <w:t>ermés (restaurants, cinéma…),</w:t>
      </w:r>
      <w:r w:rsidR="00937EB4">
        <w:t xml:space="preserve"> </w:t>
      </w:r>
      <w:r>
        <w:t>que les rassemblements publics sont interdits jusqu’à la mi-juillet</w:t>
      </w:r>
      <w:r w:rsidR="00275275">
        <w:t xml:space="preserve"> car le risque de contamination est toujours présent</w:t>
      </w:r>
      <w:r w:rsidR="004E39AA">
        <w:t xml:space="preserve"> et alors qu’o</w:t>
      </w:r>
      <w:r w:rsidR="004E39AA" w:rsidRPr="00066879">
        <w:rPr>
          <w:color w:val="000000" w:themeColor="text1"/>
        </w:rPr>
        <w:t>n sait également</w:t>
      </w:r>
      <w:r w:rsidR="00EA014A" w:rsidRPr="00066879">
        <w:rPr>
          <w:color w:val="000000" w:themeColor="text1"/>
        </w:rPr>
        <w:t xml:space="preserve"> que l’école est un lieu de haute transmission et de haute contamination, </w:t>
      </w:r>
      <w:r w:rsidR="00FD58BB" w:rsidRPr="00066879">
        <w:rPr>
          <w:color w:val="000000" w:themeColor="text1"/>
        </w:rPr>
        <w:t xml:space="preserve">et que les enfants </w:t>
      </w:r>
      <w:r w:rsidR="00937EB4">
        <w:rPr>
          <w:color w:val="000000" w:themeColor="text1"/>
        </w:rPr>
        <w:t>peuvent être</w:t>
      </w:r>
      <w:r w:rsidR="004E39AA" w:rsidRPr="00066879">
        <w:rPr>
          <w:color w:val="000000" w:themeColor="text1"/>
        </w:rPr>
        <w:t xml:space="preserve"> des vecteurs de la maladie.</w:t>
      </w:r>
      <w:r w:rsidR="00FD58BB" w:rsidRPr="00066879">
        <w:rPr>
          <w:color w:val="000000" w:themeColor="text1"/>
        </w:rPr>
        <w:t xml:space="preserve"> </w:t>
      </w:r>
      <w:r w:rsidR="004E39AA" w:rsidRPr="00066879">
        <w:rPr>
          <w:color w:val="000000" w:themeColor="text1"/>
        </w:rPr>
        <w:t>C</w:t>
      </w:r>
      <w:r w:rsidR="00FD58BB" w:rsidRPr="00066879">
        <w:rPr>
          <w:color w:val="000000" w:themeColor="text1"/>
        </w:rPr>
        <w:t xml:space="preserve">ette décision </w:t>
      </w:r>
      <w:r w:rsidR="002C55AE" w:rsidRPr="00066879">
        <w:rPr>
          <w:color w:val="000000" w:themeColor="text1"/>
        </w:rPr>
        <w:t>nous semble</w:t>
      </w:r>
      <w:r w:rsidR="00EA014A" w:rsidRPr="00066879">
        <w:rPr>
          <w:color w:val="000000" w:themeColor="text1"/>
        </w:rPr>
        <w:t xml:space="preserve"> en totale contradiction avec le reste et totalement imprudent</w:t>
      </w:r>
      <w:r w:rsidR="00FD58BB" w:rsidRPr="00066879">
        <w:rPr>
          <w:color w:val="000000" w:themeColor="text1"/>
        </w:rPr>
        <w:t>e</w:t>
      </w:r>
      <w:r w:rsidR="00EA014A" w:rsidRPr="00066879">
        <w:rPr>
          <w:color w:val="000000" w:themeColor="text1"/>
        </w:rPr>
        <w:t xml:space="preserve">. </w:t>
      </w:r>
      <w:r w:rsidR="00275275" w:rsidRPr="00066879">
        <w:rPr>
          <w:color w:val="000000" w:themeColor="text1"/>
        </w:rPr>
        <w:t xml:space="preserve">La sécurité sanitaire des personnels et des élèves </w:t>
      </w:r>
      <w:r w:rsidR="00DB1D3B">
        <w:rPr>
          <w:color w:val="000000" w:themeColor="text1"/>
        </w:rPr>
        <w:t>doit être assurée or</w:t>
      </w:r>
      <w:r w:rsidR="00FD58BB" w:rsidRPr="00066879">
        <w:rPr>
          <w:color w:val="000000" w:themeColor="text1"/>
        </w:rPr>
        <w:t xml:space="preserve"> elle </w:t>
      </w:r>
      <w:r w:rsidR="00EA014A" w:rsidRPr="00066879">
        <w:rPr>
          <w:color w:val="000000" w:themeColor="text1"/>
        </w:rPr>
        <w:t xml:space="preserve">ne peut </w:t>
      </w:r>
      <w:r w:rsidR="00FD58BB" w:rsidRPr="00066879">
        <w:rPr>
          <w:color w:val="000000" w:themeColor="text1"/>
        </w:rPr>
        <w:t>l’</w:t>
      </w:r>
      <w:r w:rsidR="00EA014A" w:rsidRPr="00066879">
        <w:rPr>
          <w:color w:val="000000" w:themeColor="text1"/>
        </w:rPr>
        <w:t>être dans les conditions actuelles</w:t>
      </w:r>
      <w:r w:rsidR="00FD58BB" w:rsidRPr="00066879">
        <w:rPr>
          <w:color w:val="000000" w:themeColor="text1"/>
        </w:rPr>
        <w:t>.</w:t>
      </w:r>
    </w:p>
    <w:p w:rsidR="006D0A4A" w:rsidRDefault="006E593C" w:rsidP="00254446">
      <w:pPr>
        <w:rPr>
          <w:color w:val="000000" w:themeColor="text1"/>
        </w:rPr>
      </w:pPr>
      <w:r>
        <w:rPr>
          <w:color w:val="000000" w:themeColor="text1"/>
        </w:rPr>
        <w:lastRenderedPageBreak/>
        <w:t xml:space="preserve">Les enseignants, les </w:t>
      </w:r>
      <w:r w:rsidR="00EA014A" w:rsidRPr="00254446">
        <w:rPr>
          <w:color w:val="000000" w:themeColor="text1"/>
        </w:rPr>
        <w:t xml:space="preserve">élèves </w:t>
      </w:r>
      <w:r>
        <w:rPr>
          <w:color w:val="000000" w:themeColor="text1"/>
        </w:rPr>
        <w:t xml:space="preserve">et leurs familles </w:t>
      </w:r>
      <w:r w:rsidR="00EA014A" w:rsidRPr="00254446">
        <w:rPr>
          <w:color w:val="000000" w:themeColor="text1"/>
        </w:rPr>
        <w:t>sont-ils sacrifiés au nom de la reprise économique ?</w:t>
      </w:r>
    </w:p>
    <w:p w:rsidR="0034728F" w:rsidRDefault="0034728F" w:rsidP="00254446">
      <w:r>
        <w:rPr>
          <w:color w:val="000000" w:themeColor="text1"/>
        </w:rPr>
        <w:t>Motion adoptée par l’ensemble de l’équipe</w:t>
      </w:r>
      <w:r w:rsidR="002F4210">
        <w:rPr>
          <w:color w:val="000000" w:themeColor="text1"/>
        </w:rPr>
        <w:t>,</w:t>
      </w:r>
      <w:r>
        <w:rPr>
          <w:color w:val="000000" w:themeColor="text1"/>
        </w:rPr>
        <w:t xml:space="preserve"> soit 10 enseignants syndiqués au </w:t>
      </w:r>
      <w:proofErr w:type="spellStart"/>
      <w:r>
        <w:rPr>
          <w:color w:val="000000" w:themeColor="text1"/>
        </w:rPr>
        <w:t>Snudi</w:t>
      </w:r>
      <w:proofErr w:type="spellEnd"/>
      <w:r>
        <w:rPr>
          <w:color w:val="000000" w:themeColor="text1"/>
        </w:rPr>
        <w:t xml:space="preserve"> FO, </w:t>
      </w:r>
      <w:proofErr w:type="spellStart"/>
      <w:r>
        <w:rPr>
          <w:color w:val="000000" w:themeColor="text1"/>
        </w:rPr>
        <w:t>SNUipp</w:t>
      </w:r>
      <w:proofErr w:type="spellEnd"/>
      <w:r>
        <w:rPr>
          <w:color w:val="000000" w:themeColor="text1"/>
        </w:rPr>
        <w:t xml:space="preserve"> et non syndiqués.</w:t>
      </w:r>
    </w:p>
    <w:sectPr w:rsidR="0034728F" w:rsidSect="00B11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93459"/>
    <w:multiLevelType w:val="hybridMultilevel"/>
    <w:tmpl w:val="F2F692AC"/>
    <w:lvl w:ilvl="0" w:tplc="9F6C99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AF4E5B"/>
    <w:multiLevelType w:val="hybridMultilevel"/>
    <w:tmpl w:val="736454F6"/>
    <w:lvl w:ilvl="0" w:tplc="21BEE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51"/>
    <w:rsid w:val="00066879"/>
    <w:rsid w:val="000D3AD1"/>
    <w:rsid w:val="001A75B3"/>
    <w:rsid w:val="00244098"/>
    <w:rsid w:val="00254446"/>
    <w:rsid w:val="00275275"/>
    <w:rsid w:val="002C55AE"/>
    <w:rsid w:val="002F4210"/>
    <w:rsid w:val="0034728F"/>
    <w:rsid w:val="00354439"/>
    <w:rsid w:val="004E39AA"/>
    <w:rsid w:val="005A5576"/>
    <w:rsid w:val="005D3535"/>
    <w:rsid w:val="00682C00"/>
    <w:rsid w:val="006A590B"/>
    <w:rsid w:val="006D0A4A"/>
    <w:rsid w:val="006E593C"/>
    <w:rsid w:val="00752A12"/>
    <w:rsid w:val="008036E1"/>
    <w:rsid w:val="00862857"/>
    <w:rsid w:val="00873DE4"/>
    <w:rsid w:val="008B2F81"/>
    <w:rsid w:val="008F27C3"/>
    <w:rsid w:val="00937EB4"/>
    <w:rsid w:val="00A91DA8"/>
    <w:rsid w:val="00AB0680"/>
    <w:rsid w:val="00B11167"/>
    <w:rsid w:val="00B1247B"/>
    <w:rsid w:val="00B1309F"/>
    <w:rsid w:val="00C377AB"/>
    <w:rsid w:val="00CC3EC6"/>
    <w:rsid w:val="00CE6451"/>
    <w:rsid w:val="00D544AD"/>
    <w:rsid w:val="00DB1D3B"/>
    <w:rsid w:val="00E004CB"/>
    <w:rsid w:val="00EA014A"/>
    <w:rsid w:val="00EB7C79"/>
    <w:rsid w:val="00FD5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697</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BRUCHET</dc:creator>
  <cp:lastModifiedBy>Véronique BRUCHET</cp:lastModifiedBy>
  <cp:revision>8</cp:revision>
  <dcterms:created xsi:type="dcterms:W3CDTF">2020-04-16T19:41:00Z</dcterms:created>
  <dcterms:modified xsi:type="dcterms:W3CDTF">2020-04-19T10:18:00Z</dcterms:modified>
</cp:coreProperties>
</file>